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A1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医疗设备采购项目报价单</w:t>
      </w:r>
    </w:p>
    <w:p w14:paraId="2745F7C1">
      <w:pPr>
        <w:keepNext w:val="0"/>
        <w:keepLines w:val="0"/>
        <w:widowControl/>
        <w:suppressLineNumbers w:val="0"/>
        <w:ind w:firstLine="240" w:firstLineChars="10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报价单位：           （盖章）                      联系人：         联系电话：</w:t>
      </w:r>
    </w:p>
    <w:tbl>
      <w:tblPr>
        <w:tblW w:w="14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0"/>
        <w:gridCol w:w="1080"/>
        <w:gridCol w:w="1080"/>
        <w:gridCol w:w="1080"/>
        <w:gridCol w:w="1080"/>
        <w:gridCol w:w="1080"/>
        <w:gridCol w:w="988"/>
        <w:gridCol w:w="1080"/>
        <w:gridCol w:w="1020"/>
        <w:gridCol w:w="1937"/>
      </w:tblGrid>
      <w:tr w14:paraId="3DAF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9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预算单价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6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3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报价内容</w:t>
            </w:r>
          </w:p>
        </w:tc>
      </w:tr>
      <w:tr w14:paraId="0C97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10C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BCE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0E8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9A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9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DA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4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6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保修年限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其他承诺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（增配内容）</w:t>
            </w:r>
          </w:p>
        </w:tc>
      </w:tr>
      <w:tr w14:paraId="2474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12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5E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28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2F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740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693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FF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5A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91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1C8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D7A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5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7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9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内镜清洗机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3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B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8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F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A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8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A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电动多功能床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C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3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6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2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C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A9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B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A5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C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C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艾炙排烟系统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E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8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F9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C3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6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4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FC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E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4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7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4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B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7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F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4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E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经皮黄疸检测仪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3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E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7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D9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E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9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78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艾灸仪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E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3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2E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F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C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E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C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0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红外偏振光治疗仪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2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B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D7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5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13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9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E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骨创伤治疗仪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4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F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0C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1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9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F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C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F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9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磁振热治疗仪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F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7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5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88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0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B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8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恒温蜡疗仪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2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A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4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5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BF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5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5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7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9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平衡功能与评估训练系统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C9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8E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7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9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C6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4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认知功能(数字作业训练系统)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A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F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F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1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16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3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坐式扩胸康复训练器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6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B2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1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4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D7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3E92F4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</w:pPr>
    </w:p>
    <w:tbl>
      <w:tblPr>
        <w:tblW w:w="14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785"/>
      </w:tblGrid>
      <w:tr w14:paraId="6B0F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D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预算单价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F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6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报价内容</w:t>
            </w:r>
          </w:p>
        </w:tc>
      </w:tr>
      <w:tr w14:paraId="10B4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9E9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AC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D3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A8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60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F8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保修年限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其他承诺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（增配内容）</w:t>
            </w:r>
          </w:p>
        </w:tc>
      </w:tr>
      <w:tr w14:paraId="7F98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ED6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98E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8C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D6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9E5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291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95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DF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32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D3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8F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1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D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坐式躯干稳定康复训练器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F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EE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6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F4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DB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F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坐式股四头肌训练康复器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1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7A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7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E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1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7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坐式上肢康复训练器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FA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66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7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3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E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坐式髋部康复训练器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A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4F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B3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C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7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5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3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手臂屈伸康复训练器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8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7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B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4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4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4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4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4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坐式蹬腿康复训练器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A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C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A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9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腹背康复训练器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8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A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0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7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7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E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E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6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下肢深蹲康复训练器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5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7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6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E9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B6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7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坐式转体康复训练器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B3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F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6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99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3A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4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9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上下肢主被动训练仪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7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24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9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5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32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8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C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3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床边下肢主被动训练仪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0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79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E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8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7C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C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D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PT训练床（电动升降带折叠）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F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7A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5E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5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0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B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A2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F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平行杆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8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8F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5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8E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DFBA78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8"/>
          <w:szCs w:val="28"/>
          <w:lang w:val="en-US" w:eastAsia="zh-CN"/>
        </w:rPr>
      </w:pPr>
    </w:p>
    <w:p w14:paraId="66777EE0">
      <w:pPr>
        <w:keepNext w:val="0"/>
        <w:keepLines w:val="0"/>
        <w:widowControl/>
        <w:suppressLineNumbers w:val="0"/>
        <w:jc w:val="left"/>
        <w:textAlignment w:val="center"/>
        <w:rPr>
          <w:rStyle w:val="11"/>
          <w:rFonts w:hint="eastAsia"/>
          <w:sz w:val="28"/>
          <w:szCs w:val="28"/>
          <w:lang w:val="en-US" w:eastAsia="zh-CN" w:bidi="ar"/>
        </w:rPr>
      </w:pPr>
    </w:p>
    <w:tbl>
      <w:tblPr>
        <w:tblW w:w="14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785"/>
      </w:tblGrid>
      <w:tr w14:paraId="72D4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4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B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预算单价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7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6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报价内容</w:t>
            </w:r>
          </w:p>
        </w:tc>
      </w:tr>
      <w:tr w14:paraId="0F92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4A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5C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8C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74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B1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8A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A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保修年限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其他承诺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（增配内容）</w:t>
            </w:r>
          </w:p>
        </w:tc>
      </w:tr>
      <w:tr w14:paraId="4593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8D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8B4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BFE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787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6C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827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AA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CCA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43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1B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6B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7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训练用扶梯（二面）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1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72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21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4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7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78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8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股四头肌训练椅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3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4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D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30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B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7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2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冲击波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A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4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D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28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A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9B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01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6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红外光炙疗仪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2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1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8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2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3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D7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C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2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小号输尿管硬镜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F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C3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7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4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A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6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7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E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A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泌尿等离子电切系统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76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6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38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B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6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F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7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气道管理模型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8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D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A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6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9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F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4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心肺复苏全身模型+PAD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89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D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9F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5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8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5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可视喉镜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D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6C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4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E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CD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C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1053C5">
      <w:pPr>
        <w:keepNext w:val="0"/>
        <w:keepLines w:val="0"/>
        <w:widowControl/>
        <w:suppressLineNumbers w:val="0"/>
        <w:jc w:val="left"/>
        <w:textAlignment w:val="center"/>
        <w:rPr>
          <w:rStyle w:val="11"/>
          <w:rFonts w:hint="eastAsia"/>
          <w:sz w:val="28"/>
          <w:szCs w:val="28"/>
          <w:lang w:val="en-US" w:eastAsia="zh-CN" w:bidi="ar"/>
        </w:rPr>
      </w:pPr>
    </w:p>
    <w:p w14:paraId="502DA3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4"/>
        </w:rPr>
      </w:pPr>
      <w:r>
        <w:rPr>
          <w:rStyle w:val="11"/>
          <w:rFonts w:hint="eastAsia"/>
          <w:sz w:val="28"/>
          <w:szCs w:val="28"/>
          <w:lang w:val="en-US" w:eastAsia="zh-CN" w:bidi="ar"/>
        </w:rPr>
        <w:t>备</w:t>
      </w:r>
      <w:r>
        <w:rPr>
          <w:rStyle w:val="11"/>
          <w:sz w:val="28"/>
          <w:szCs w:val="28"/>
          <w:lang w:val="en-US" w:eastAsia="zh-CN" w:bidi="ar"/>
        </w:rPr>
        <w:t>注：</w:t>
      </w:r>
      <w:r>
        <w:rPr>
          <w:rStyle w:val="11"/>
          <w:rFonts w:hint="eastAsia"/>
          <w:sz w:val="28"/>
          <w:szCs w:val="28"/>
          <w:lang w:val="en-US" w:eastAsia="zh-CN" w:bidi="ar"/>
        </w:rPr>
        <w:t>1.</w:t>
      </w:r>
      <w:r>
        <w:rPr>
          <w:rFonts w:hint="eastAsia"/>
          <w:sz w:val="24"/>
        </w:rPr>
        <w:t>提供全新产品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b/>
          <w:bCs/>
          <w:color w:val="FF0000"/>
          <w:sz w:val="24"/>
        </w:rPr>
        <w:t>进口设备生产日期一年内、国产</w:t>
      </w:r>
      <w:r>
        <w:rPr>
          <w:rFonts w:hint="eastAsia"/>
          <w:b/>
          <w:bCs/>
          <w:color w:val="FF0000"/>
          <w:sz w:val="24"/>
          <w:lang w:val="en-US" w:eastAsia="zh-CN"/>
        </w:rPr>
        <w:t>设备</w:t>
      </w:r>
      <w:r>
        <w:rPr>
          <w:rFonts w:hint="eastAsia"/>
          <w:b/>
          <w:bCs/>
          <w:color w:val="FF0000"/>
          <w:sz w:val="24"/>
        </w:rPr>
        <w:t>生产日期</w:t>
      </w:r>
      <w:r>
        <w:rPr>
          <w:rFonts w:hint="eastAsia"/>
          <w:b/>
          <w:bCs/>
          <w:color w:val="FF0000"/>
          <w:sz w:val="24"/>
        </w:rPr>
        <w:t>半年内</w:t>
      </w:r>
      <w:r>
        <w:rPr>
          <w:rFonts w:hint="eastAsia"/>
          <w:sz w:val="24"/>
        </w:rPr>
        <w:t>；</w:t>
      </w:r>
    </w:p>
    <w:p w14:paraId="4B6EDE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Style w:val="11"/>
          <w:rFonts w:hint="eastAsia"/>
          <w:sz w:val="28"/>
          <w:szCs w:val="28"/>
          <w:lang w:val="en-US" w:eastAsia="zh-CN" w:bidi="ar"/>
        </w:rPr>
        <w:t xml:space="preserve"> 2.</w:t>
      </w:r>
      <w:r>
        <w:rPr>
          <w:rFonts w:hint="eastAsia"/>
          <w:sz w:val="24"/>
          <w:lang w:val="en-US" w:eastAsia="zh-CN"/>
        </w:rPr>
        <w:t>非报价项目可以自行删除。</w:t>
      </w:r>
    </w:p>
    <w:p w14:paraId="0F4BFA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left"/>
        <w:textAlignment w:val="center"/>
        <w:rPr>
          <w:rFonts w:hint="eastAsia"/>
          <w:sz w:val="24"/>
          <w:lang w:val="en-US" w:eastAsia="zh-CN"/>
        </w:rPr>
      </w:pPr>
      <w:r>
        <w:rPr>
          <w:rStyle w:val="11"/>
          <w:rFonts w:hint="eastAsia"/>
          <w:sz w:val="28"/>
          <w:szCs w:val="28"/>
          <w:lang w:val="en-US" w:eastAsia="zh-CN" w:bidi="ar"/>
        </w:rPr>
        <w:t>3.</w:t>
      </w:r>
      <w:r>
        <w:rPr>
          <w:rFonts w:hint="eastAsia"/>
          <w:sz w:val="24"/>
          <w:lang w:val="en-US" w:eastAsia="zh-CN"/>
        </w:rPr>
        <w:t>设备</w:t>
      </w:r>
      <w:r>
        <w:rPr>
          <w:rFonts w:hint="eastAsia"/>
          <w:sz w:val="24"/>
          <w:lang w:val="en-US" w:eastAsia="zh-CN"/>
        </w:rPr>
        <w:t>中包含打印机需按医院统一型号配置，同意与否请在£内打</w:t>
      </w:r>
      <w:r>
        <w:rPr>
          <w:rFonts w:hint="default"/>
          <w:sz w:val="24"/>
          <w:lang w:val="en-US" w:eastAsia="zh-CN"/>
        </w:rPr>
        <w:t>√</w:t>
      </w:r>
      <w:r>
        <w:rPr>
          <w:rFonts w:hint="eastAsia"/>
          <w:sz w:val="24"/>
          <w:lang w:val="en-US" w:eastAsia="zh-CN"/>
        </w:rPr>
        <w:t>。</w:t>
      </w:r>
    </w:p>
    <w:p w14:paraId="629B12BC">
      <w:pPr>
        <w:keepNext w:val="0"/>
        <w:keepLines w:val="0"/>
        <w:widowControl/>
        <w:suppressLineNumbers w:val="0"/>
        <w:ind w:firstLine="960" w:firstLineChars="400"/>
        <w:jc w:val="left"/>
        <w:textAlignment w:val="center"/>
        <w:rPr>
          <w:rStyle w:val="11"/>
          <w:rFonts w:hint="eastAsia"/>
          <w:color w:val="595959"/>
          <w:sz w:val="24"/>
          <w:szCs w:val="24"/>
          <w:lang w:val="en-US" w:eastAsia="zh-CN" w:bidi="ar"/>
        </w:rPr>
      </w:pP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同  意：黑白HP-M405DN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color w:val="595959"/>
          <w:sz w:val="24"/>
          <w:szCs w:val="24"/>
          <w:lang w:val="en-US" w:eastAsia="zh-CN" w:bidi="ar"/>
        </w:rPr>
        <w:t>；</w:t>
      </w: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  彩色HP-M254DW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color w:val="595959"/>
          <w:sz w:val="24"/>
          <w:szCs w:val="24"/>
          <w:lang w:val="en-US" w:eastAsia="zh-CN" w:bidi="ar"/>
        </w:rPr>
        <w:t>；</w:t>
      </w: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   </w:t>
      </w:r>
    </w:p>
    <w:p w14:paraId="72E029CB">
      <w:pPr>
        <w:keepNext w:val="0"/>
        <w:keepLines w:val="0"/>
        <w:widowControl/>
        <w:suppressLineNumbers w:val="0"/>
        <w:ind w:firstLine="960" w:firstLineChars="40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不同意：按设备原配置 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Fonts w:hint="eastAsia"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 xml:space="preserve">； 无配置打印机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Fonts w:hint="eastAsia"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。</w:t>
      </w:r>
    </w:p>
    <w:sectPr>
      <w:footerReference r:id="rId3" w:type="default"/>
      <w:pgSz w:w="16838" w:h="11906" w:orient="landscape"/>
      <w:pgMar w:top="839" w:right="1440" w:bottom="726" w:left="11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1CB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365C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365C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DQ4ZTcyNWY1M2Q1MTAxYWFkOThmNGI3MmRmN2YifQ=="/>
  </w:docVars>
  <w:rsids>
    <w:rsidRoot w:val="00172A27"/>
    <w:rsid w:val="0D5B6C52"/>
    <w:rsid w:val="18B80120"/>
    <w:rsid w:val="196D22CB"/>
    <w:rsid w:val="1B7305A3"/>
    <w:rsid w:val="1F3140CF"/>
    <w:rsid w:val="27226091"/>
    <w:rsid w:val="29C92B58"/>
    <w:rsid w:val="2BE26DC3"/>
    <w:rsid w:val="2F3A0EFE"/>
    <w:rsid w:val="36382B16"/>
    <w:rsid w:val="3D381546"/>
    <w:rsid w:val="43221D8E"/>
    <w:rsid w:val="44CD399E"/>
    <w:rsid w:val="459E4A6E"/>
    <w:rsid w:val="46BD5FFC"/>
    <w:rsid w:val="4B5F33FE"/>
    <w:rsid w:val="4D313C2A"/>
    <w:rsid w:val="5023419C"/>
    <w:rsid w:val="53573B98"/>
    <w:rsid w:val="5426414A"/>
    <w:rsid w:val="5921606B"/>
    <w:rsid w:val="5EAB402C"/>
    <w:rsid w:val="615C5FC7"/>
    <w:rsid w:val="68EE2949"/>
    <w:rsid w:val="6DB7264D"/>
    <w:rsid w:val="731F39A2"/>
    <w:rsid w:val="7A9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260</Characters>
  <Lines>0</Lines>
  <Paragraphs>0</Paragraphs>
  <TotalTime>23</TotalTime>
  <ScaleCrop>false</ScaleCrop>
  <LinksUpToDate>false</LinksUpToDate>
  <CharactersWithSpaces>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2022-12-16T11:42:00Z</dcterms:created>
  <dc:creator>陈振华</dc:creator>
  <cp:lastModifiedBy>WPS_1730511094</cp:lastModifiedBy>
  <cp:lastPrinted>2025-01-09T02:37:22Z</cp:lastPrinted>
  <dcterms:modified xsi:type="dcterms:W3CDTF">2025-01-09T02:54:54Z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1DB8B297C2CF46ABB8F6AE2BB642019D</vt:lpwstr>
  </property>
  <property fmtid="{D5CDD505-2E9C-101B-9397-08002B2CF9AE}" pid="4" name="KSOTemplateDocerSaveRecord">
    <vt:lpwstr>eyJoZGlkIjoiNDg1ODQ4ZTcyNWY1M2Q1MTAxYWFkOThmNGI3MmRmN2YiLCJ1c2VySWQiOiIxNjUxNTEzMjkwIn0=</vt:lpwstr>
  </property>
</Properties>
</file>