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FACB">
      <w:pPr>
        <w:pStyle w:val="6"/>
        <w:widowControl/>
        <w:adjustRightInd w:val="0"/>
        <w:snapToGrid w:val="0"/>
        <w:spacing w:beforeAutospacing="0" w:afterAutospacing="0"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1D2FCCA0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南浔区第二医疗集团</w:t>
      </w:r>
      <w:r>
        <w:rPr>
          <w:rFonts w:hint="eastAsia"/>
          <w:b/>
          <w:bCs/>
          <w:sz w:val="36"/>
          <w:szCs w:val="36"/>
          <w:lang w:val="en-US" w:eastAsia="zh-CN"/>
        </w:rPr>
        <w:t>项目</w:t>
      </w:r>
      <w:r>
        <w:rPr>
          <w:rFonts w:hint="eastAsia"/>
          <w:b/>
          <w:bCs/>
          <w:sz w:val="36"/>
          <w:szCs w:val="36"/>
        </w:rPr>
        <w:t>采购</w:t>
      </w:r>
      <w:r>
        <w:rPr>
          <w:rFonts w:hint="eastAsia"/>
          <w:b/>
          <w:bCs/>
          <w:sz w:val="36"/>
          <w:szCs w:val="36"/>
          <w:lang w:val="en-US" w:eastAsia="zh-CN"/>
        </w:rPr>
        <w:t>院内比选</w:t>
      </w:r>
      <w:r>
        <w:rPr>
          <w:rFonts w:hint="eastAsia"/>
          <w:b/>
          <w:bCs/>
          <w:sz w:val="36"/>
          <w:szCs w:val="36"/>
        </w:rPr>
        <w:t>报名登记表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2670"/>
        <w:gridCol w:w="1595"/>
        <w:gridCol w:w="2470"/>
      </w:tblGrid>
      <w:tr w14:paraId="076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0461345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项目名称</w:t>
            </w:r>
          </w:p>
        </w:tc>
        <w:tc>
          <w:tcPr>
            <w:tcW w:w="6735" w:type="dxa"/>
            <w:gridSpan w:val="3"/>
            <w:vAlign w:val="center"/>
          </w:tcPr>
          <w:p w14:paraId="02E8345F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石淙镇卫生院医疗综合楼质量安全监测评估项目</w:t>
            </w:r>
          </w:p>
        </w:tc>
      </w:tr>
      <w:tr w14:paraId="5CB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38" w:type="dxa"/>
            <w:vAlign w:val="center"/>
          </w:tcPr>
          <w:p w14:paraId="0691FD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服务内容</w:t>
            </w:r>
          </w:p>
        </w:tc>
        <w:tc>
          <w:tcPr>
            <w:tcW w:w="6735" w:type="dxa"/>
            <w:gridSpan w:val="3"/>
            <w:vAlign w:val="center"/>
          </w:tcPr>
          <w:p w14:paraId="3DD85D2D">
            <w:pPr>
              <w:spacing w:before="120" w:after="120" w:line="288" w:lineRule="auto"/>
              <w:ind w:left="0"/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对医疗综合楼整体建筑开展现场勘查、结构检测、安全验算、隐患排查、合规性核查等工作；完整采集建筑各项安全数据，分析建筑现存安全问题及风险等级；编制、出具正式的《建筑质量安全监测评估报告》，报告需符合住建、应急、卫健等部门相关规范及审核要求，可作为建筑安全备案、隐患整改、日常安全管理的正式依据。</w:t>
            </w:r>
          </w:p>
        </w:tc>
      </w:tr>
      <w:tr w14:paraId="30C2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673" w:type="dxa"/>
            <w:gridSpan w:val="4"/>
            <w:vAlign w:val="center"/>
          </w:tcPr>
          <w:p w14:paraId="390DC8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以下由投标单位填写</w:t>
            </w:r>
          </w:p>
        </w:tc>
      </w:tr>
      <w:tr w14:paraId="210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38" w:type="dxa"/>
            <w:vAlign w:val="center"/>
          </w:tcPr>
          <w:p w14:paraId="72BA959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6735" w:type="dxa"/>
            <w:gridSpan w:val="3"/>
            <w:vAlign w:val="center"/>
          </w:tcPr>
          <w:p w14:paraId="5A92645A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0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38" w:type="dxa"/>
            <w:vAlign w:val="center"/>
          </w:tcPr>
          <w:p w14:paraId="27EDC39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公司地址</w:t>
            </w:r>
          </w:p>
        </w:tc>
        <w:tc>
          <w:tcPr>
            <w:tcW w:w="6735" w:type="dxa"/>
            <w:gridSpan w:val="3"/>
            <w:vAlign w:val="center"/>
          </w:tcPr>
          <w:p w14:paraId="616CECCB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46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1437D6CA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公司固话</w:t>
            </w:r>
          </w:p>
        </w:tc>
        <w:tc>
          <w:tcPr>
            <w:tcW w:w="6735" w:type="dxa"/>
            <w:gridSpan w:val="3"/>
            <w:vAlign w:val="center"/>
          </w:tcPr>
          <w:p w14:paraId="1AE18DFC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63F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2CBDA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法定代表人姓名</w:t>
            </w:r>
          </w:p>
        </w:tc>
        <w:tc>
          <w:tcPr>
            <w:tcW w:w="2670" w:type="dxa"/>
            <w:vAlign w:val="center"/>
          </w:tcPr>
          <w:p w14:paraId="28D0FEDD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79816AF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3B0B8D4A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13C0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06947EA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授权委托人姓名</w:t>
            </w:r>
          </w:p>
        </w:tc>
        <w:tc>
          <w:tcPr>
            <w:tcW w:w="2670" w:type="dxa"/>
            <w:vAlign w:val="center"/>
          </w:tcPr>
          <w:p w14:paraId="29697683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19CDA9B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6959A825"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E93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8673" w:type="dxa"/>
            <w:gridSpan w:val="4"/>
            <w:vAlign w:val="top"/>
          </w:tcPr>
          <w:p w14:paraId="237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我公司已阅读该项目采购公告，并按要求提供资料报名参加投标，在此声明：本公司提供的资料均为真实、有效，如填写的信息不详细或不实，因此引起的一切责任由我公司自行承担。</w:t>
            </w:r>
            <w:bookmarkStart w:id="0" w:name="_GoBack"/>
            <w:bookmarkEnd w:id="0"/>
          </w:p>
          <w:p w14:paraId="7B30319A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F10307E">
            <w:pPr>
              <w:ind w:firstLine="3600" w:firstLineChars="1500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</w:t>
            </w:r>
          </w:p>
          <w:p w14:paraId="75CD2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法定代表人或授权委托人签字：</w:t>
            </w:r>
          </w:p>
          <w:p w14:paraId="351A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</w:t>
            </w:r>
          </w:p>
          <w:p w14:paraId="6900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0" w:firstLineChars="200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投标单位（公章）：                  </w:t>
            </w:r>
          </w:p>
          <w:p w14:paraId="426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FCA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报名日期：     年   月   日</w:t>
            </w:r>
          </w:p>
          <w:p w14:paraId="6C9E080F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3FAD903D">
      <w:pPr>
        <w:widowControl/>
        <w:jc w:val="left"/>
        <w:textAlignment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g1ODQ4ZTcyNWY1M2Q1MTAxYWFkOThmNGI3MmRmN2YifQ=="/>
  </w:docVars>
  <w:rsids>
    <w:rsidRoot w:val="00172A27"/>
    <w:rsid w:val="000669F3"/>
    <w:rsid w:val="00172A27"/>
    <w:rsid w:val="002515CA"/>
    <w:rsid w:val="002C0AFE"/>
    <w:rsid w:val="003C199A"/>
    <w:rsid w:val="003D0FF0"/>
    <w:rsid w:val="00475CDA"/>
    <w:rsid w:val="00561C57"/>
    <w:rsid w:val="007570FF"/>
    <w:rsid w:val="00862B14"/>
    <w:rsid w:val="00A6375D"/>
    <w:rsid w:val="00A853AB"/>
    <w:rsid w:val="00B96CC5"/>
    <w:rsid w:val="00D367A4"/>
    <w:rsid w:val="00DA4320"/>
    <w:rsid w:val="00DA4E7A"/>
    <w:rsid w:val="00E31F0E"/>
    <w:rsid w:val="00EF4BE2"/>
    <w:rsid w:val="00F816A0"/>
    <w:rsid w:val="094819E6"/>
    <w:rsid w:val="0D5B6C52"/>
    <w:rsid w:val="0FE236F9"/>
    <w:rsid w:val="14496F20"/>
    <w:rsid w:val="196D22CB"/>
    <w:rsid w:val="1B030872"/>
    <w:rsid w:val="1B7305A3"/>
    <w:rsid w:val="1CC7132A"/>
    <w:rsid w:val="1E211AA9"/>
    <w:rsid w:val="1F3140CF"/>
    <w:rsid w:val="22D86A1C"/>
    <w:rsid w:val="27226091"/>
    <w:rsid w:val="29C92B58"/>
    <w:rsid w:val="2D39592C"/>
    <w:rsid w:val="316C4CA1"/>
    <w:rsid w:val="354475BF"/>
    <w:rsid w:val="36382B16"/>
    <w:rsid w:val="3654338C"/>
    <w:rsid w:val="37C624B2"/>
    <w:rsid w:val="3D381546"/>
    <w:rsid w:val="3F5E7474"/>
    <w:rsid w:val="43221D8E"/>
    <w:rsid w:val="446F34B4"/>
    <w:rsid w:val="459E4A6E"/>
    <w:rsid w:val="46BD5FFC"/>
    <w:rsid w:val="4A2962C1"/>
    <w:rsid w:val="4A68271D"/>
    <w:rsid w:val="4B5F33FE"/>
    <w:rsid w:val="4D313C2A"/>
    <w:rsid w:val="4F7E7FB7"/>
    <w:rsid w:val="5023419C"/>
    <w:rsid w:val="529E1C09"/>
    <w:rsid w:val="5426414A"/>
    <w:rsid w:val="572C012C"/>
    <w:rsid w:val="5921606B"/>
    <w:rsid w:val="5B501F0F"/>
    <w:rsid w:val="5D237ECB"/>
    <w:rsid w:val="5D472C94"/>
    <w:rsid w:val="615C5FC7"/>
    <w:rsid w:val="64A70DF2"/>
    <w:rsid w:val="672B5828"/>
    <w:rsid w:val="68EE2949"/>
    <w:rsid w:val="6B454EC0"/>
    <w:rsid w:val="6CD22473"/>
    <w:rsid w:val="6DB7264D"/>
    <w:rsid w:val="6F0C2FF2"/>
    <w:rsid w:val="6F2B261F"/>
    <w:rsid w:val="72C94629"/>
    <w:rsid w:val="733A72D5"/>
    <w:rsid w:val="754206C3"/>
    <w:rsid w:val="7A262CCF"/>
    <w:rsid w:val="7A962A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default" w:ascii="Calibri" w:hAnsi="Calibri" w:eastAsia="微软雅黑" w:cs="Calibri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TML Sample"/>
    <w:basedOn w:val="9"/>
    <w:autoRedefine/>
    <w:qFormat/>
    <w:uiPriority w:val="0"/>
    <w:rPr>
      <w:rFonts w:ascii="Courier New" w:hAnsi="Courier New"/>
    </w:rPr>
  </w:style>
  <w:style w:type="character" w:customStyle="1" w:styleId="12">
    <w:name w:val="font11"/>
    <w:basedOn w:val="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1c37b51f-3ce1-4147-a580-557adce5aed4</errorID>
      <errorWord>《建筑质量安全监测评估报告》</errorWord>
      <group>L1_Official</group>
      <groupName>公文问题</groupName>
      <ability>L2_Official</ability>
      <abilityName>公文问题</abilityName>
      <candidateList/>
      <explain>公文文件引用格式不规范</explain>
      <paraID>3DD85D2D</paraID>
      <start>78</start>
      <end>92</end>
      <status>unmodified</status>
      <modifiedWord/>
      <trackRevisions>false</trackRevisions>
    </reviewItem>
    <reviewItem>
      <errorID>ab923a0d-7a60-4d00-a94e-7236ccdb606d</errorID>
      <errorWord>法室代表</errorWord>
      <group>L1_Word</group>
      <groupName>字词问题</groupName>
      <ability>L2_Typo</ability>
      <abilityName>字词错误</abilityName>
      <candidateList>
        <item>法定代表</item>
      </candidateList>
      <explain>存在字形相近字词的误用。</explain>
      <paraID>2CBDA03C</paraID>
      <start>0</start>
      <end>4</end>
      <status>modified</status>
      <modifiedWord>法定代表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b842ac2-f159-4b6a-9ba1-c53054eabc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350</Characters>
  <Lines>3</Lines>
  <Paragraphs>1</Paragraphs>
  <TotalTime>3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2022-12-16T11:42:00Z</dcterms:created>
  <dc:creator>陈振华</dc:creator>
  <cp:lastModifiedBy>潘潘</cp:lastModifiedBy>
  <dcterms:modified xsi:type="dcterms:W3CDTF">2026-08-24T07:19:03Z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1DB8B297C2CF46ABB8F6AE2BB642019D</vt:lpwstr>
  </property>
  <property fmtid="{D5CDD505-2E9C-101B-9397-08002B2CF9AE}" pid="4" name="KSOTemplateDocerSaveRecord">
    <vt:lpwstr>eyJoZGlkIjoiOTk3MDJmYWI4NmRlMjU0ODcxNzQwYWM4YzNkMmI5YmUiLCJ1c2VySWQiOiIyMzM0NTcifQ==</vt:lpwstr>
  </property>
</Properties>
</file>